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9F1" w:rsidRPr="003E7744" w:rsidRDefault="00AB79F1" w:rsidP="003E7744">
      <w:pPr>
        <w:jc w:val="both"/>
        <w:rPr>
          <w:b/>
          <w:sz w:val="28"/>
          <w:szCs w:val="28"/>
        </w:rPr>
      </w:pPr>
      <w:r w:rsidRPr="003E7744">
        <w:rPr>
          <w:b/>
          <w:sz w:val="28"/>
          <w:szCs w:val="28"/>
        </w:rPr>
        <w:t>13 Перечень специализированных аудиторий, кабинетов, лабораторий</w:t>
      </w:r>
    </w:p>
    <w:p w:rsidR="00AB79F1" w:rsidRPr="003E7744" w:rsidRDefault="00AB79F1" w:rsidP="003E7744">
      <w:pPr>
        <w:jc w:val="both"/>
        <w:rPr>
          <w:b/>
          <w:sz w:val="2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2052"/>
        <w:gridCol w:w="2268"/>
        <w:gridCol w:w="4140"/>
      </w:tblGrid>
      <w:tr w:rsidR="00AB79F1" w:rsidRPr="003E7744" w:rsidTr="00106B1A">
        <w:trPr>
          <w:trHeight w:val="1272"/>
        </w:trPr>
        <w:tc>
          <w:tcPr>
            <w:tcW w:w="720" w:type="dxa"/>
            <w:vAlign w:val="center"/>
          </w:tcPr>
          <w:p w:rsidR="00AB79F1" w:rsidRPr="003E7744" w:rsidRDefault="00AB79F1" w:rsidP="003E7744">
            <w:pPr>
              <w:jc w:val="both"/>
              <w:rPr>
                <w:sz w:val="28"/>
                <w:szCs w:val="28"/>
              </w:rPr>
            </w:pPr>
            <w:r w:rsidRPr="003E7744">
              <w:rPr>
                <w:sz w:val="28"/>
                <w:szCs w:val="28"/>
              </w:rPr>
              <w:t xml:space="preserve">№ </w:t>
            </w:r>
            <w:proofErr w:type="gramStart"/>
            <w:r w:rsidRPr="003E7744">
              <w:rPr>
                <w:sz w:val="28"/>
                <w:szCs w:val="28"/>
              </w:rPr>
              <w:t>п</w:t>
            </w:r>
            <w:proofErr w:type="gramEnd"/>
            <w:r w:rsidRPr="003E7744">
              <w:rPr>
                <w:sz w:val="28"/>
                <w:szCs w:val="28"/>
              </w:rPr>
              <w:t>/п</w:t>
            </w:r>
          </w:p>
        </w:tc>
        <w:tc>
          <w:tcPr>
            <w:tcW w:w="2052" w:type="dxa"/>
            <w:vAlign w:val="center"/>
          </w:tcPr>
          <w:p w:rsidR="00AB79F1" w:rsidRPr="003E7744" w:rsidRDefault="00AB79F1" w:rsidP="003E7744">
            <w:pPr>
              <w:jc w:val="both"/>
              <w:rPr>
                <w:sz w:val="28"/>
                <w:szCs w:val="28"/>
              </w:rPr>
            </w:pPr>
            <w:r w:rsidRPr="003E7744">
              <w:rPr>
                <w:sz w:val="28"/>
                <w:szCs w:val="28"/>
              </w:rPr>
              <w:t>Корпус</w:t>
            </w:r>
          </w:p>
        </w:tc>
        <w:tc>
          <w:tcPr>
            <w:tcW w:w="2268" w:type="dxa"/>
            <w:vAlign w:val="center"/>
          </w:tcPr>
          <w:p w:rsidR="00AB79F1" w:rsidRPr="003E7744" w:rsidRDefault="00AB79F1" w:rsidP="003E7744">
            <w:pPr>
              <w:jc w:val="both"/>
              <w:rPr>
                <w:sz w:val="28"/>
                <w:szCs w:val="28"/>
              </w:rPr>
            </w:pPr>
            <w:r w:rsidRPr="003E7744">
              <w:rPr>
                <w:sz w:val="28"/>
                <w:szCs w:val="28"/>
              </w:rPr>
              <w:t>№ аудиторий</w:t>
            </w:r>
          </w:p>
        </w:tc>
        <w:tc>
          <w:tcPr>
            <w:tcW w:w="4140" w:type="dxa"/>
            <w:vAlign w:val="center"/>
          </w:tcPr>
          <w:p w:rsidR="00AB79F1" w:rsidRPr="003E7744" w:rsidRDefault="00AB79F1" w:rsidP="003E7744">
            <w:pPr>
              <w:jc w:val="both"/>
              <w:rPr>
                <w:sz w:val="28"/>
                <w:szCs w:val="28"/>
              </w:rPr>
            </w:pPr>
            <w:r w:rsidRPr="003E7744">
              <w:rPr>
                <w:sz w:val="28"/>
                <w:szCs w:val="28"/>
              </w:rPr>
              <w:t>Приборы и оборудование, программное обеспечение, используемые при изучении дисциплины</w:t>
            </w:r>
          </w:p>
        </w:tc>
      </w:tr>
      <w:tr w:rsidR="00AB79F1" w:rsidRPr="003E7744" w:rsidTr="00106B1A">
        <w:tc>
          <w:tcPr>
            <w:tcW w:w="720" w:type="dxa"/>
          </w:tcPr>
          <w:p w:rsidR="00AB79F1" w:rsidRPr="003E7744" w:rsidRDefault="00AB79F1" w:rsidP="003E7744">
            <w:pPr>
              <w:jc w:val="both"/>
              <w:rPr>
                <w:sz w:val="28"/>
                <w:szCs w:val="28"/>
              </w:rPr>
            </w:pPr>
            <w:r w:rsidRPr="003E7744">
              <w:rPr>
                <w:sz w:val="28"/>
                <w:szCs w:val="28"/>
              </w:rPr>
              <w:t>1</w:t>
            </w:r>
          </w:p>
        </w:tc>
        <w:tc>
          <w:tcPr>
            <w:tcW w:w="2052" w:type="dxa"/>
          </w:tcPr>
          <w:p w:rsidR="00AB79F1" w:rsidRPr="003E7744" w:rsidRDefault="00AB79F1" w:rsidP="003E7744">
            <w:pPr>
              <w:jc w:val="both"/>
              <w:rPr>
                <w:sz w:val="28"/>
                <w:szCs w:val="28"/>
              </w:rPr>
            </w:pPr>
            <w:r w:rsidRPr="003E7744">
              <w:rPr>
                <w:sz w:val="28"/>
                <w:szCs w:val="28"/>
              </w:rPr>
              <w:t>КГУ № 1</w:t>
            </w:r>
          </w:p>
        </w:tc>
        <w:tc>
          <w:tcPr>
            <w:tcW w:w="2268" w:type="dxa"/>
          </w:tcPr>
          <w:p w:rsidR="00AB79F1" w:rsidRPr="003E7744" w:rsidRDefault="00AB79F1" w:rsidP="003E7744">
            <w:pPr>
              <w:jc w:val="both"/>
              <w:rPr>
                <w:sz w:val="28"/>
                <w:szCs w:val="28"/>
              </w:rPr>
            </w:pPr>
            <w:r w:rsidRPr="003E7744">
              <w:rPr>
                <w:sz w:val="28"/>
                <w:szCs w:val="28"/>
              </w:rPr>
              <w:t>218</w:t>
            </w:r>
          </w:p>
        </w:tc>
        <w:tc>
          <w:tcPr>
            <w:tcW w:w="4140" w:type="dxa"/>
          </w:tcPr>
          <w:p w:rsidR="00AB79F1" w:rsidRPr="003E7744" w:rsidRDefault="00AB79F1" w:rsidP="003E7744">
            <w:pPr>
              <w:jc w:val="both"/>
              <w:rPr>
                <w:sz w:val="28"/>
                <w:szCs w:val="28"/>
              </w:rPr>
            </w:pPr>
            <w:bookmarkStart w:id="0" w:name="_GoBack"/>
            <w:r w:rsidRPr="003E7744">
              <w:rPr>
                <w:sz w:val="28"/>
                <w:szCs w:val="28"/>
              </w:rPr>
              <w:t xml:space="preserve">Интерактивная доска, компьютеры, медиа – материалы, телевизор, электронные учебники: История Казахстана (справочник), </w:t>
            </w:r>
            <w:proofErr w:type="spellStart"/>
            <w:r w:rsidRPr="003E7744">
              <w:rPr>
                <w:sz w:val="28"/>
                <w:szCs w:val="28"/>
              </w:rPr>
              <w:t>эл</w:t>
            </w:r>
            <w:proofErr w:type="gramStart"/>
            <w:r w:rsidRPr="003E7744">
              <w:rPr>
                <w:sz w:val="28"/>
                <w:szCs w:val="28"/>
              </w:rPr>
              <w:t>.у</w:t>
            </w:r>
            <w:proofErr w:type="gramEnd"/>
            <w:r w:rsidRPr="003E7744">
              <w:rPr>
                <w:sz w:val="28"/>
                <w:szCs w:val="28"/>
              </w:rPr>
              <w:t>чеб</w:t>
            </w:r>
            <w:proofErr w:type="spellEnd"/>
            <w:r w:rsidRPr="003E7744">
              <w:rPr>
                <w:sz w:val="28"/>
                <w:szCs w:val="28"/>
              </w:rPr>
              <w:t>. История Казахстана</w:t>
            </w:r>
            <w:bookmarkEnd w:id="0"/>
          </w:p>
        </w:tc>
      </w:tr>
      <w:tr w:rsidR="00AB79F1" w:rsidRPr="003E7744" w:rsidTr="00106B1A">
        <w:tc>
          <w:tcPr>
            <w:tcW w:w="720" w:type="dxa"/>
          </w:tcPr>
          <w:p w:rsidR="00AB79F1" w:rsidRPr="003E7744" w:rsidRDefault="00AB79F1" w:rsidP="003E7744">
            <w:pPr>
              <w:jc w:val="both"/>
              <w:rPr>
                <w:sz w:val="28"/>
                <w:szCs w:val="28"/>
              </w:rPr>
            </w:pPr>
            <w:r w:rsidRPr="003E7744">
              <w:rPr>
                <w:sz w:val="28"/>
                <w:szCs w:val="28"/>
              </w:rPr>
              <w:t>2</w:t>
            </w:r>
          </w:p>
        </w:tc>
        <w:tc>
          <w:tcPr>
            <w:tcW w:w="2052" w:type="dxa"/>
          </w:tcPr>
          <w:p w:rsidR="00AB79F1" w:rsidRPr="003E7744" w:rsidRDefault="00AB79F1" w:rsidP="003E7744">
            <w:pPr>
              <w:jc w:val="both"/>
              <w:rPr>
                <w:sz w:val="28"/>
                <w:szCs w:val="28"/>
              </w:rPr>
            </w:pPr>
            <w:r w:rsidRPr="003E7744">
              <w:rPr>
                <w:sz w:val="28"/>
                <w:szCs w:val="28"/>
              </w:rPr>
              <w:t>КГУ № 1</w:t>
            </w:r>
          </w:p>
        </w:tc>
        <w:tc>
          <w:tcPr>
            <w:tcW w:w="2268" w:type="dxa"/>
          </w:tcPr>
          <w:p w:rsidR="00AB79F1" w:rsidRPr="003E7744" w:rsidRDefault="00AB79F1" w:rsidP="003E7744">
            <w:pPr>
              <w:jc w:val="both"/>
              <w:rPr>
                <w:sz w:val="28"/>
                <w:szCs w:val="28"/>
              </w:rPr>
            </w:pPr>
            <w:r w:rsidRPr="003E7744">
              <w:rPr>
                <w:sz w:val="28"/>
                <w:szCs w:val="28"/>
              </w:rPr>
              <w:t>240</w:t>
            </w:r>
          </w:p>
        </w:tc>
        <w:tc>
          <w:tcPr>
            <w:tcW w:w="4140" w:type="dxa"/>
          </w:tcPr>
          <w:p w:rsidR="00AB79F1" w:rsidRPr="003E7744" w:rsidRDefault="00AB79F1" w:rsidP="003E7744">
            <w:pPr>
              <w:jc w:val="both"/>
              <w:rPr>
                <w:sz w:val="28"/>
                <w:szCs w:val="28"/>
              </w:rPr>
            </w:pPr>
            <w:r w:rsidRPr="003E7744">
              <w:rPr>
                <w:sz w:val="28"/>
                <w:szCs w:val="28"/>
              </w:rPr>
              <w:t xml:space="preserve">Компьютеры, электронные учебники: История Казахстана (справочник), </w:t>
            </w:r>
            <w:proofErr w:type="spellStart"/>
            <w:r w:rsidRPr="003E7744">
              <w:rPr>
                <w:sz w:val="28"/>
                <w:szCs w:val="28"/>
              </w:rPr>
              <w:t>эл</w:t>
            </w:r>
            <w:proofErr w:type="gramStart"/>
            <w:r w:rsidRPr="003E7744">
              <w:rPr>
                <w:sz w:val="28"/>
                <w:szCs w:val="28"/>
              </w:rPr>
              <w:t>.у</w:t>
            </w:r>
            <w:proofErr w:type="gramEnd"/>
            <w:r w:rsidRPr="003E7744">
              <w:rPr>
                <w:sz w:val="28"/>
                <w:szCs w:val="28"/>
              </w:rPr>
              <w:t>чеб</w:t>
            </w:r>
            <w:proofErr w:type="spellEnd"/>
            <w:r w:rsidRPr="003E7744">
              <w:rPr>
                <w:sz w:val="28"/>
                <w:szCs w:val="28"/>
              </w:rPr>
              <w:t>. История Казахстана</w:t>
            </w:r>
          </w:p>
        </w:tc>
      </w:tr>
    </w:tbl>
    <w:p w:rsidR="00AB79F1" w:rsidRPr="003E7744" w:rsidRDefault="00AB79F1" w:rsidP="003E7744">
      <w:pPr>
        <w:ind w:firstLine="720"/>
        <w:jc w:val="both"/>
        <w:rPr>
          <w:sz w:val="28"/>
          <w:szCs w:val="28"/>
        </w:rPr>
      </w:pPr>
    </w:p>
    <w:p w:rsidR="00AB79F1" w:rsidRPr="003E7744" w:rsidRDefault="00AB79F1" w:rsidP="003E7744">
      <w:pPr>
        <w:ind w:firstLine="720"/>
        <w:jc w:val="both"/>
        <w:rPr>
          <w:sz w:val="28"/>
          <w:szCs w:val="28"/>
        </w:rPr>
      </w:pPr>
    </w:p>
    <w:p w:rsidR="00AB79F1" w:rsidRPr="003E7744" w:rsidRDefault="00AB79F1" w:rsidP="003E7744">
      <w:pPr>
        <w:ind w:firstLine="720"/>
        <w:jc w:val="both"/>
        <w:rPr>
          <w:sz w:val="28"/>
          <w:szCs w:val="28"/>
        </w:rPr>
      </w:pPr>
      <w:r w:rsidRPr="003E7744">
        <w:rPr>
          <w:sz w:val="28"/>
          <w:szCs w:val="28"/>
        </w:rPr>
        <w:t>Составитель</w:t>
      </w:r>
    </w:p>
    <w:p w:rsidR="00AB79F1" w:rsidRPr="003E7744" w:rsidRDefault="00AB79F1" w:rsidP="003E7744">
      <w:pPr>
        <w:ind w:firstLine="720"/>
        <w:jc w:val="both"/>
        <w:rPr>
          <w:caps/>
          <w:spacing w:val="-10"/>
          <w:sz w:val="28"/>
          <w:szCs w:val="28"/>
        </w:rPr>
      </w:pPr>
      <w:r w:rsidRPr="003E7744">
        <w:rPr>
          <w:sz w:val="28"/>
          <w:szCs w:val="28"/>
        </w:rPr>
        <w:t>Д.ф.н., профессор_______________________________ С. Колдыбаев</w:t>
      </w:r>
    </w:p>
    <w:p w:rsidR="002F5660" w:rsidRDefault="002F5660"/>
    <w:sectPr w:rsidR="002F5660" w:rsidSect="00A76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9F1"/>
    <w:rsid w:val="002F5660"/>
    <w:rsid w:val="003E7744"/>
    <w:rsid w:val="00AB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448</Characters>
  <Application>Microsoft Office Word</Application>
  <DocSecurity>0</DocSecurity>
  <Lines>3</Lines>
  <Paragraphs>1</Paragraphs>
  <ScaleCrop>false</ScaleCrop>
  <Company>SPecialiST RePack</Company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dcterms:created xsi:type="dcterms:W3CDTF">2018-06-20T04:51:00Z</dcterms:created>
  <dcterms:modified xsi:type="dcterms:W3CDTF">2018-06-20T05:26:00Z</dcterms:modified>
</cp:coreProperties>
</file>